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601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8A3C29" w:rsidTr="00717B86">
        <w:trPr>
          <w:trHeight w:val="2041"/>
        </w:trPr>
        <w:tc>
          <w:tcPr>
            <w:tcW w:w="4537" w:type="dxa"/>
          </w:tcPr>
          <w:p w:rsidR="008A3C29" w:rsidRPr="00F04F56" w:rsidRDefault="008A3C29" w:rsidP="00717B86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TRƯỜNG ĐẠI HỌC SƯ PHẠM KỸ THUẬT</w:t>
            </w:r>
          </w:p>
          <w:p w:rsidR="008A3C29" w:rsidRPr="00F04F56" w:rsidRDefault="008A3C29" w:rsidP="00717B86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THÀNH PHỐ HỒ CHÍ MINH</w:t>
            </w:r>
          </w:p>
          <w:p w:rsidR="008A3C29" w:rsidRDefault="008A3C29" w:rsidP="00717B86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KHOA</w:t>
            </w:r>
            <w:r w:rsidR="00A83F74">
              <w:rPr>
                <w:b/>
                <w:sz w:val="22"/>
                <w:szCs w:val="22"/>
              </w:rPr>
              <w:t xml:space="preserve"> KINH TẾ</w:t>
            </w:r>
          </w:p>
          <w:p w:rsidR="008A3C29" w:rsidRPr="00727C5F" w:rsidRDefault="008A3C29" w:rsidP="00717B86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NGÀNH QUẢN LÝ CÔNG NGHIỆP</w:t>
            </w:r>
          </w:p>
          <w:p w:rsidR="008A3C29" w:rsidRPr="00727C5F" w:rsidRDefault="008A3C29" w:rsidP="00717B86">
            <w:pPr>
              <w:tabs>
                <w:tab w:val="left" w:leader="dot" w:pos="3861"/>
              </w:tabs>
              <w:spacing w:line="360" w:lineRule="atLeast"/>
              <w:jc w:val="center"/>
              <w:rPr>
                <w:rFonts w:ascii="VNI-Avo" w:hAnsi="VNI-Avo"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-------------------------</w:t>
            </w:r>
          </w:p>
        </w:tc>
        <w:tc>
          <w:tcPr>
            <w:tcW w:w="5386" w:type="dxa"/>
          </w:tcPr>
          <w:p w:rsidR="008A3C29" w:rsidRPr="00DE2D1E" w:rsidRDefault="008A3C29" w:rsidP="00717B86">
            <w:pPr>
              <w:tabs>
                <w:tab w:val="left" w:pos="33"/>
                <w:tab w:val="right" w:pos="5136"/>
              </w:tabs>
              <w:rPr>
                <w:b/>
              </w:rPr>
            </w:pPr>
            <w:r>
              <w:rPr>
                <w:b/>
              </w:rPr>
              <w:t>ĐÁP ÁN,</w:t>
            </w:r>
            <w:r w:rsidRPr="00DE2D1E">
              <w:rPr>
                <w:b/>
              </w:rPr>
              <w:t xml:space="preserve"> </w:t>
            </w:r>
            <w:r>
              <w:rPr>
                <w:b/>
              </w:rPr>
              <w:t>HK II NĂM HỌC 2016-2017</w:t>
            </w:r>
            <w:r w:rsidRPr="00DE2D1E">
              <w:rPr>
                <w:b/>
              </w:rPr>
              <w:tab/>
              <w:t xml:space="preserve"> </w:t>
            </w:r>
          </w:p>
          <w:p w:rsidR="008A3C29" w:rsidRPr="00DE2D1E" w:rsidRDefault="008A3C29" w:rsidP="00717B86">
            <w:pPr>
              <w:tabs>
                <w:tab w:val="left" w:leader="dot" w:pos="33"/>
                <w:tab w:val="right" w:leader="dot" w:pos="5136"/>
              </w:tabs>
              <w:rPr>
                <w:b/>
              </w:rPr>
            </w:pPr>
            <w:proofErr w:type="spellStart"/>
            <w:r w:rsidRPr="00DE2D1E">
              <w:rPr>
                <w:b/>
              </w:rPr>
              <w:t>Môn</w:t>
            </w:r>
            <w:proofErr w:type="spellEnd"/>
            <w:r w:rsidRPr="00DE2D1E"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Kinh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</w:p>
          <w:p w:rsidR="008A3C29" w:rsidRPr="00DE2D1E" w:rsidRDefault="008A3C29" w:rsidP="00717B86">
            <w:pPr>
              <w:tabs>
                <w:tab w:val="left" w:leader="dot" w:pos="33"/>
                <w:tab w:val="right" w:leader="dot" w:pos="5170"/>
              </w:tabs>
            </w:pPr>
            <w:proofErr w:type="spellStart"/>
            <w:r w:rsidRPr="00DE2D1E">
              <w:t>Mã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môn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học</w:t>
            </w:r>
            <w:proofErr w:type="spellEnd"/>
            <w:r w:rsidRPr="00DE2D1E">
              <w:t xml:space="preserve">: </w:t>
            </w:r>
            <w:r>
              <w:t>EMET230606</w:t>
            </w:r>
          </w:p>
          <w:p w:rsidR="008A3C29" w:rsidRPr="00DE2D1E" w:rsidRDefault="008A3C29" w:rsidP="00717B86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proofErr w:type="spellStart"/>
            <w:r w:rsidRPr="00DE2D1E">
              <w:t>Đề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số</w:t>
            </w:r>
            <w:proofErr w:type="spellEnd"/>
            <w:r w:rsidRPr="00DE2D1E">
              <w:t>/</w:t>
            </w:r>
            <w:proofErr w:type="spellStart"/>
            <w:r w:rsidRPr="00DE2D1E">
              <w:t>Mã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đề</w:t>
            </w:r>
            <w:proofErr w:type="spellEnd"/>
            <w:r w:rsidRPr="00DE2D1E">
              <w:t>:</w:t>
            </w:r>
            <w:r>
              <w:t xml:space="preserve"> 01 </w:t>
            </w:r>
            <w:proofErr w:type="spellStart"/>
            <w:r w:rsidRPr="00DE2D1E">
              <w:t>Đề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thi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có</w:t>
            </w:r>
            <w:proofErr w:type="spellEnd"/>
            <w:r w:rsidRPr="00DE2D1E">
              <w:t xml:space="preserve"> </w:t>
            </w:r>
            <w:r w:rsidR="00A83F74">
              <w:t>03</w:t>
            </w:r>
            <w:r>
              <w:t xml:space="preserve"> </w:t>
            </w:r>
            <w:proofErr w:type="spellStart"/>
            <w:r w:rsidRPr="00DE2D1E">
              <w:t>trang</w:t>
            </w:r>
            <w:proofErr w:type="spellEnd"/>
            <w:r w:rsidRPr="00DE2D1E">
              <w:t>.</w:t>
            </w:r>
          </w:p>
          <w:p w:rsidR="008A3C29" w:rsidRPr="00DE2D1E" w:rsidRDefault="008A3C29" w:rsidP="00717B86">
            <w:pPr>
              <w:tabs>
                <w:tab w:val="left" w:pos="33"/>
                <w:tab w:val="left" w:leader="dot" w:pos="1449"/>
                <w:tab w:val="right" w:pos="5136"/>
              </w:tabs>
            </w:pPr>
            <w:proofErr w:type="spellStart"/>
            <w:r w:rsidRPr="00DE2D1E">
              <w:t>Thời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gian</w:t>
            </w:r>
            <w:proofErr w:type="spellEnd"/>
            <w:r w:rsidRPr="00DE2D1E">
              <w:t xml:space="preserve">: </w:t>
            </w:r>
            <w:r>
              <w:t>60</w:t>
            </w:r>
            <w:r w:rsidRPr="00DE2D1E">
              <w:t xml:space="preserve"> </w:t>
            </w:r>
            <w:proofErr w:type="spellStart"/>
            <w:r w:rsidRPr="00DE2D1E">
              <w:t>phút</w:t>
            </w:r>
            <w:proofErr w:type="spellEnd"/>
            <w:r w:rsidRPr="00DE2D1E">
              <w:t>.</w:t>
            </w:r>
          </w:p>
          <w:p w:rsidR="008A3C29" w:rsidRPr="00DE2D1E" w:rsidRDefault="008A3C29" w:rsidP="00717B86">
            <w:pPr>
              <w:tabs>
                <w:tab w:val="left" w:pos="33"/>
                <w:tab w:val="right" w:pos="4428"/>
              </w:tabs>
              <w:rPr>
                <w:sz w:val="22"/>
                <w:szCs w:val="22"/>
              </w:rPr>
            </w:pPr>
            <w:proofErr w:type="spellStart"/>
            <w:r>
              <w:t>Đ</w:t>
            </w:r>
            <w:r w:rsidRPr="00DE2D1E">
              <w:t>ược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phép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sử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dụng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tài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liệu</w:t>
            </w:r>
            <w:proofErr w:type="spellEnd"/>
            <w:r w:rsidRPr="00DE2D1E">
              <w:t>.</w:t>
            </w:r>
            <w:bookmarkStart w:id="0" w:name="_GoBack"/>
            <w:bookmarkEnd w:id="0"/>
          </w:p>
        </w:tc>
      </w:tr>
      <w:tr w:rsidR="008A3C29" w:rsidTr="00717B86">
        <w:trPr>
          <w:trHeight w:val="259"/>
        </w:trPr>
        <w:tc>
          <w:tcPr>
            <w:tcW w:w="4537" w:type="dxa"/>
          </w:tcPr>
          <w:p w:rsidR="008A3C29" w:rsidRPr="00F04F56" w:rsidRDefault="008A3C29" w:rsidP="00717B86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386" w:type="dxa"/>
          </w:tcPr>
          <w:p w:rsidR="008A3C29" w:rsidRDefault="008A3C29" w:rsidP="00717B86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</w:tbl>
    <w:p w:rsidR="008A3C29" w:rsidRPr="00B71195" w:rsidRDefault="008A3C29" w:rsidP="008A3C29">
      <w:pPr>
        <w:tabs>
          <w:tab w:val="left" w:pos="284"/>
          <w:tab w:val="right" w:pos="9072"/>
        </w:tabs>
      </w:pPr>
      <w:proofErr w:type="spellStart"/>
      <w:r w:rsidRPr="00323A79">
        <w:rPr>
          <w:b/>
        </w:rPr>
        <w:t>Câu</w:t>
      </w:r>
      <w:proofErr w:type="spellEnd"/>
      <w:r w:rsidRPr="00323A79">
        <w:rPr>
          <w:b/>
        </w:rPr>
        <w:t xml:space="preserve"> 1</w:t>
      </w:r>
      <w:r>
        <w:rPr>
          <w:b/>
        </w:rPr>
        <w:t xml:space="preserve">: </w:t>
      </w:r>
      <w:r w:rsidRPr="00B71195">
        <w:t xml:space="preserve">( </w:t>
      </w:r>
      <w:r>
        <w:t>4</w:t>
      </w:r>
      <w:r w:rsidRPr="00B71195">
        <w:t xml:space="preserve"> </w:t>
      </w:r>
      <w:proofErr w:type="spellStart"/>
      <w:r w:rsidRPr="00B71195">
        <w:t>điểm</w:t>
      </w:r>
      <w:proofErr w:type="spellEnd"/>
      <w:r w:rsidRPr="00B71195">
        <w:t xml:space="preserve">) </w:t>
      </w:r>
    </w:p>
    <w:p w:rsidR="008A3C29" w:rsidRDefault="008A3C29" w:rsidP="008A3C29">
      <w:pPr>
        <w:tabs>
          <w:tab w:val="left" w:pos="284"/>
          <w:tab w:val="right" w:leader="dot" w:pos="9072"/>
        </w:tabs>
        <w:spacing w:line="276" w:lineRule="auto"/>
      </w:pPr>
      <w:r w:rsidRPr="00940459">
        <w:rPr>
          <w:b/>
        </w:rPr>
        <w:tab/>
        <w:t>a.</w:t>
      </w:r>
      <w:r w:rsidRPr="00696C3D">
        <w:t xml:space="preserve"> </w:t>
      </w:r>
      <w:proofErr w:type="spellStart"/>
      <w:r w:rsidRPr="00696C3D">
        <w:t>Tìm</w:t>
      </w:r>
      <w:proofErr w:type="spellEnd"/>
      <w:r w:rsidRPr="00696C3D">
        <w:t xml:space="preserve"> </w:t>
      </w:r>
      <w:proofErr w:type="spellStart"/>
      <w:r w:rsidRPr="00696C3D">
        <w:t>hàm</w:t>
      </w:r>
      <w:proofErr w:type="spellEnd"/>
      <w:r w:rsidRPr="00696C3D">
        <w:t xml:space="preserve"> </w:t>
      </w:r>
      <w:proofErr w:type="spellStart"/>
      <w:r w:rsidRPr="00696C3D">
        <w:t>hồi</w:t>
      </w:r>
      <w:proofErr w:type="spellEnd"/>
      <w:r w:rsidRPr="00696C3D">
        <w:t xml:space="preserve"> </w:t>
      </w:r>
      <w:proofErr w:type="spellStart"/>
      <w:r w:rsidRPr="00696C3D">
        <w:t>quy</w:t>
      </w:r>
      <w:proofErr w:type="spellEnd"/>
      <w:r w:rsidRPr="00696C3D">
        <w:t xml:space="preserve"> </w:t>
      </w:r>
      <w:proofErr w:type="spellStart"/>
      <w:r w:rsidRPr="00696C3D">
        <w:t>mẫu</w:t>
      </w:r>
      <w:proofErr w:type="spellEnd"/>
      <w:r w:rsidRPr="00696C3D">
        <w:t>:</w:t>
      </w:r>
      <w:r>
        <w:t xml:space="preserve"> Y</w:t>
      </w:r>
      <w:r w:rsidR="00681C59">
        <w:t>= 302.793-0.454</w:t>
      </w:r>
      <w:r>
        <w:t>X</w:t>
      </w:r>
      <w:r w:rsidR="0092263A">
        <w:t>+e</w:t>
      </w:r>
    </w:p>
    <w:p w:rsidR="008A3C29" w:rsidRDefault="008A3C29" w:rsidP="00681C59">
      <w:pPr>
        <w:tabs>
          <w:tab w:val="left" w:pos="0"/>
          <w:tab w:val="left" w:pos="284"/>
          <w:tab w:val="right" w:pos="9072"/>
        </w:tabs>
        <w:spacing w:line="276" w:lineRule="auto"/>
      </w:pPr>
      <w:r>
        <w:t>Ý</w:t>
      </w:r>
      <w:r w:rsidR="00681C59">
        <w:t xml:space="preserve"> </w:t>
      </w:r>
      <w:proofErr w:type="spellStart"/>
      <w:r w:rsidR="00681C59">
        <w:t>nghĩa</w:t>
      </w:r>
      <w:proofErr w:type="spellEnd"/>
      <w:r w:rsidR="00681C59">
        <w:t xml:space="preserve"> </w:t>
      </w:r>
      <w:proofErr w:type="spellStart"/>
      <w:r w:rsidR="00681C59">
        <w:t>của</w:t>
      </w:r>
      <w:proofErr w:type="spellEnd"/>
      <w:r w:rsidR="00681C59">
        <w:t xml:space="preserve"> </w:t>
      </w:r>
      <w:proofErr w:type="spellStart"/>
      <w:r w:rsidR="00681C59">
        <w:t>hệ</w:t>
      </w:r>
      <w:proofErr w:type="spellEnd"/>
      <w:r w:rsidR="00681C59">
        <w:t xml:space="preserve"> </w:t>
      </w:r>
      <w:proofErr w:type="spellStart"/>
      <w:r w:rsidR="00681C59">
        <w:t>số</w:t>
      </w:r>
      <w:proofErr w:type="spellEnd"/>
      <w:r w:rsidR="00681C59">
        <w:t xml:space="preserve"> </w:t>
      </w:r>
      <w:proofErr w:type="spellStart"/>
      <w:r w:rsidR="00681C59">
        <w:t>đi</w:t>
      </w:r>
      <w:proofErr w:type="spellEnd"/>
      <w:r w:rsidR="00681C59">
        <w:t xml:space="preserve"> </w:t>
      </w:r>
      <w:proofErr w:type="spellStart"/>
      <w:r w:rsidR="00681C59">
        <w:t>với</w:t>
      </w:r>
      <w:proofErr w:type="spellEnd"/>
      <w:r w:rsidR="00681C59">
        <w:t xml:space="preserve"> </w:t>
      </w:r>
      <w:proofErr w:type="spellStart"/>
      <w:r w:rsidR="00681C59">
        <w:t>biến</w:t>
      </w:r>
      <w:proofErr w:type="spellEnd"/>
      <w:r w:rsidR="00681C59">
        <w:t xml:space="preserve"> X</w:t>
      </w:r>
      <w:r>
        <w:t xml:space="preserve">: </w:t>
      </w:r>
      <w:proofErr w:type="spellStart"/>
      <w:r>
        <w:t>Khi</w:t>
      </w:r>
      <w:proofErr w:type="spellEnd"/>
      <w:r>
        <w:t xml:space="preserve"> </w:t>
      </w:r>
      <w:proofErr w:type="spellStart"/>
      <w:r w:rsidR="00681C59">
        <w:t>giá</w:t>
      </w:r>
      <w:proofErr w:type="spellEnd"/>
      <w:r w:rsidR="00681C59">
        <w:t xml:space="preserve"> </w:t>
      </w:r>
      <w:proofErr w:type="spellStart"/>
      <w:r w:rsidR="00681C59">
        <w:t>bán</w:t>
      </w:r>
      <w:proofErr w:type="spellEnd"/>
      <w:r w:rsidR="00681C59">
        <w:t xml:space="preserve"> </w:t>
      </w:r>
      <w:proofErr w:type="spellStart"/>
      <w:r w:rsidR="00681C59">
        <w:t>tăng</w:t>
      </w:r>
      <w:proofErr w:type="spellEnd"/>
      <w:r w:rsidR="00681C59">
        <w:t xml:space="preserve"> 1 </w:t>
      </w:r>
      <w:proofErr w:type="spellStart"/>
      <w:r w:rsidR="00681C59">
        <w:t>ngàn</w:t>
      </w:r>
      <w:proofErr w:type="spellEnd"/>
      <w:r w:rsidR="00681C59">
        <w:t xml:space="preserve"> </w:t>
      </w:r>
      <w:proofErr w:type="spellStart"/>
      <w:r w:rsidR="00681C59">
        <w:t>đồng</w:t>
      </w:r>
      <w:proofErr w:type="spellEnd"/>
      <w:r w:rsidR="00681C59">
        <w:t xml:space="preserve"> </w:t>
      </w:r>
      <w:proofErr w:type="spellStart"/>
      <w:r w:rsidR="00681C59">
        <w:t>thì</w:t>
      </w:r>
      <w:proofErr w:type="spellEnd"/>
      <w:r w:rsidR="00681C59">
        <w:t xml:space="preserve"> </w:t>
      </w:r>
      <w:proofErr w:type="spellStart"/>
      <w:r w:rsidR="00681C59">
        <w:t>doanh</w:t>
      </w:r>
      <w:proofErr w:type="spellEnd"/>
      <w:r w:rsidR="00681C59">
        <w:t xml:space="preserve"> </w:t>
      </w:r>
      <w:proofErr w:type="spellStart"/>
      <w:r w:rsidR="00681C59">
        <w:t>số</w:t>
      </w:r>
      <w:proofErr w:type="spellEnd"/>
      <w:r w:rsidR="00681C59">
        <w:t xml:space="preserve"> </w:t>
      </w:r>
      <w:proofErr w:type="spellStart"/>
      <w:r w:rsidR="00681C59">
        <w:t>bán</w:t>
      </w:r>
      <w:proofErr w:type="spellEnd"/>
      <w:r w:rsidR="00681C59">
        <w:t xml:space="preserve"> </w:t>
      </w:r>
      <w:proofErr w:type="spellStart"/>
      <w:r w:rsidR="00681C59">
        <w:t>giảm</w:t>
      </w:r>
      <w:proofErr w:type="spellEnd"/>
      <w:r w:rsidR="00681C59">
        <w:t xml:space="preserve"> 0.454 </w:t>
      </w:r>
      <w:proofErr w:type="spellStart"/>
      <w:r w:rsidR="00681C59">
        <w:t>sản</w:t>
      </w:r>
      <w:proofErr w:type="spellEnd"/>
      <w:r w:rsidR="00681C59">
        <w:t xml:space="preserve"> </w:t>
      </w:r>
      <w:proofErr w:type="spellStart"/>
      <w:r w:rsidR="00681C59">
        <w:t>phẩm</w:t>
      </w:r>
      <w:proofErr w:type="spellEnd"/>
      <w:r w:rsidR="00681C59">
        <w:t xml:space="preserve"> </w:t>
      </w:r>
      <w:proofErr w:type="spellStart"/>
      <w:r w:rsidR="00681C59">
        <w:t>và</w:t>
      </w:r>
      <w:proofErr w:type="spellEnd"/>
      <w:r w:rsidR="00681C59">
        <w:t xml:space="preserve"> </w:t>
      </w:r>
      <w:proofErr w:type="spellStart"/>
      <w:r w:rsidR="00681C59">
        <w:t>ngược</w:t>
      </w:r>
      <w:proofErr w:type="spellEnd"/>
      <w:r w:rsidR="00681C59">
        <w:t xml:space="preserve"> </w:t>
      </w:r>
      <w:proofErr w:type="spellStart"/>
      <w:r w:rsidR="00681C59">
        <w:t>lại</w:t>
      </w:r>
      <w:proofErr w:type="spellEnd"/>
    </w:p>
    <w:p w:rsidR="00681C5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681C5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 xml:space="preserve">b. </w:t>
      </w:r>
      <w:r w:rsidRPr="00681C59">
        <w:t>R2</w:t>
      </w:r>
      <w:r>
        <w:t>=0.814</w:t>
      </w:r>
    </w:p>
    <w:p w:rsidR="008A3C29" w:rsidRPr="00696C3D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681C59">
        <w:t>Ý</w:t>
      </w:r>
      <w:r w:rsidRPr="00696C3D">
        <w:t xml:space="preserve"> </w:t>
      </w:r>
      <w:proofErr w:type="spellStart"/>
      <w:r w:rsidRPr="00696C3D">
        <w:t>nghĩa</w:t>
      </w:r>
      <w:proofErr w:type="spellEnd"/>
      <w:r w:rsidRPr="00696C3D">
        <w:t xml:space="preserve"> </w:t>
      </w:r>
      <w:proofErr w:type="spellStart"/>
      <w:r w:rsidRPr="00696C3D">
        <w:t>của</w:t>
      </w:r>
      <w:proofErr w:type="spellEnd"/>
      <w:r w:rsidRPr="00696C3D">
        <w:t xml:space="preserve"> </w:t>
      </w:r>
      <w:proofErr w:type="spellStart"/>
      <w:r w:rsidRPr="00696C3D">
        <w:t>hệ</w:t>
      </w:r>
      <w:proofErr w:type="spellEnd"/>
      <w:r w:rsidRPr="00696C3D">
        <w:t xml:space="preserve"> </w:t>
      </w:r>
      <w:proofErr w:type="spellStart"/>
      <w:r w:rsidRPr="00696C3D">
        <w:t>số</w:t>
      </w:r>
      <w:proofErr w:type="spellEnd"/>
      <w:r w:rsidRPr="00696C3D">
        <w:t xml:space="preserve"> R</w:t>
      </w:r>
      <w:r w:rsidRPr="00696C3D">
        <w:rPr>
          <w:vertAlign w:val="superscript"/>
        </w:rPr>
        <w:t>2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: </w:t>
      </w:r>
      <w:proofErr w:type="spellStart"/>
      <w:r w:rsidR="00681C59">
        <w:t>có</w:t>
      </w:r>
      <w:proofErr w:type="spellEnd"/>
      <w:r w:rsidR="00681C59">
        <w:t xml:space="preserve"> 81.4% </w:t>
      </w:r>
      <w:proofErr w:type="spellStart"/>
      <w:r w:rsidR="00681C59">
        <w:t>sự</w:t>
      </w:r>
      <w:proofErr w:type="spellEnd"/>
      <w:r w:rsidR="00681C59">
        <w:t xml:space="preserve"> </w:t>
      </w:r>
      <w:proofErr w:type="spellStart"/>
      <w:r w:rsidR="00681C59">
        <w:t>biến</w:t>
      </w:r>
      <w:proofErr w:type="spellEnd"/>
      <w:r w:rsidR="00681C59">
        <w:t xml:space="preserve"> </w:t>
      </w:r>
      <w:proofErr w:type="spellStart"/>
      <w:r w:rsidR="00681C59">
        <w:t>thiên</w:t>
      </w:r>
      <w:proofErr w:type="spellEnd"/>
      <w:r w:rsidR="00681C59">
        <w:t xml:space="preserve"> </w:t>
      </w:r>
      <w:proofErr w:type="spellStart"/>
      <w:r w:rsidR="00681C59">
        <w:t>của</w:t>
      </w:r>
      <w:proofErr w:type="spellEnd"/>
      <w:r w:rsidR="00681C59">
        <w:t xml:space="preserve"> </w:t>
      </w:r>
      <w:proofErr w:type="spellStart"/>
      <w:r w:rsidR="00681C59">
        <w:t>doanh</w:t>
      </w:r>
      <w:proofErr w:type="spellEnd"/>
      <w:r w:rsidR="00681C59">
        <w:t xml:space="preserve"> </w:t>
      </w:r>
      <w:proofErr w:type="spellStart"/>
      <w:r w:rsidR="00681C59">
        <w:t>số</w:t>
      </w:r>
      <w:proofErr w:type="spellEnd"/>
      <w:r w:rsidR="00681C59">
        <w:t xml:space="preserve"> </w:t>
      </w:r>
      <w:proofErr w:type="spellStart"/>
      <w:r w:rsidR="00681C59">
        <w:t>bán</w:t>
      </w:r>
      <w:proofErr w:type="spellEnd"/>
      <w:r w:rsidR="00681C59">
        <w:t xml:space="preserve"> </w:t>
      </w:r>
      <w:proofErr w:type="spellStart"/>
      <w:r w:rsidR="00681C59">
        <w:t>được</w:t>
      </w:r>
      <w:proofErr w:type="spellEnd"/>
      <w:r w:rsidR="00681C59">
        <w:t xml:space="preserve"> </w:t>
      </w:r>
      <w:proofErr w:type="spellStart"/>
      <w:r w:rsidR="00681C59">
        <w:t>giải</w:t>
      </w:r>
      <w:proofErr w:type="spellEnd"/>
      <w:r w:rsidR="00681C59">
        <w:t xml:space="preserve"> </w:t>
      </w:r>
      <w:proofErr w:type="spellStart"/>
      <w:r w:rsidR="00681C59">
        <w:t>thích</w:t>
      </w:r>
      <w:proofErr w:type="spellEnd"/>
      <w:r w:rsidR="00681C59">
        <w:t xml:space="preserve"> </w:t>
      </w:r>
      <w:proofErr w:type="spellStart"/>
      <w:r w:rsidR="00681C59">
        <w:t>bởi</w:t>
      </w:r>
      <w:proofErr w:type="spellEnd"/>
      <w:r w:rsidR="00681C59">
        <w:t xml:space="preserve"> </w:t>
      </w:r>
      <w:proofErr w:type="spellStart"/>
      <w:r w:rsidR="00681C59">
        <w:t>biến</w:t>
      </w:r>
      <w:proofErr w:type="spellEnd"/>
      <w:r w:rsidR="00681C59">
        <w:t xml:space="preserve"> </w:t>
      </w:r>
      <w:proofErr w:type="spellStart"/>
      <w:r w:rsidR="00681C59">
        <w:t>giá</w:t>
      </w:r>
      <w:proofErr w:type="spellEnd"/>
      <w:r w:rsidR="00681C59">
        <w:t xml:space="preserve"> </w:t>
      </w:r>
      <w:proofErr w:type="spellStart"/>
      <w:r w:rsidR="00681C59">
        <w:t>bán</w:t>
      </w:r>
      <w:proofErr w:type="spellEnd"/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8A3C29" w:rsidP="00681C5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 xml:space="preserve">c.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</w:p>
    <w:p w:rsidR="008A3C2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Ho: Beta_2=0</w:t>
      </w:r>
    </w:p>
    <w:p w:rsidR="008A3C2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Ha: Beta_2#0</w:t>
      </w:r>
    </w:p>
    <w:p w:rsidR="00B662C0" w:rsidRDefault="00B662C0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Se(beta_2)=0.077</w:t>
      </w:r>
    </w:p>
    <w:p w:rsidR="00B662C0" w:rsidRDefault="00B662C0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t-stat(beta_2)=-5.926</w:t>
      </w:r>
    </w:p>
    <w:p w:rsidR="008A3C29" w:rsidRDefault="00B662C0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t _</w:t>
      </w:r>
      <w:proofErr w:type="spellStart"/>
      <w:r>
        <w:t>tb</w:t>
      </w:r>
      <w:proofErr w:type="spellEnd"/>
      <w:r>
        <w:t>=2.306</w:t>
      </w:r>
    </w:p>
    <w:p w:rsidR="008A3C2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B</w:t>
      </w:r>
      <w:r w:rsidR="008A3C29">
        <w:t>ác</w:t>
      </w:r>
      <w:proofErr w:type="spellEnd"/>
      <w:r w:rsidR="008A3C29">
        <w:t xml:space="preserve"> </w:t>
      </w:r>
      <w:proofErr w:type="spellStart"/>
      <w:r w:rsidR="008A3C29">
        <w:t>bỏ</w:t>
      </w:r>
      <w:proofErr w:type="spellEnd"/>
      <w:r w:rsidR="008A3C29">
        <w:t xml:space="preserve"> H0.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5%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 xml:space="preserve">d. </w:t>
      </w:r>
      <w:proofErr w:type="spellStart"/>
      <w:r w:rsidR="00681C59">
        <w:t>Dự</w:t>
      </w:r>
      <w:proofErr w:type="spellEnd"/>
      <w:r w:rsidR="00681C59">
        <w:t xml:space="preserve"> </w:t>
      </w:r>
      <w:proofErr w:type="spellStart"/>
      <w:r w:rsidR="00681C59">
        <w:t>báo</w:t>
      </w:r>
      <w:proofErr w:type="spellEnd"/>
      <w:r w:rsidR="00681C59">
        <w:t xml:space="preserve"> </w:t>
      </w:r>
      <w:proofErr w:type="spellStart"/>
      <w:r w:rsidR="00681C59">
        <w:t>điểm</w:t>
      </w:r>
      <w:proofErr w:type="spellEnd"/>
      <w:r w:rsidR="00681C59">
        <w:t xml:space="preserve">: 84.827 </w:t>
      </w:r>
      <w:proofErr w:type="spellStart"/>
      <w:r w:rsidR="00681C59">
        <w:t>sản</w:t>
      </w:r>
      <w:proofErr w:type="spellEnd"/>
      <w:r w:rsidR="00681C59">
        <w:t xml:space="preserve"> </w:t>
      </w:r>
      <w:proofErr w:type="spellStart"/>
      <w:r w:rsidR="00681C59">
        <w:t>phẩm</w:t>
      </w:r>
      <w:proofErr w:type="spellEnd"/>
    </w:p>
    <w:p w:rsidR="008A3C29" w:rsidRPr="00696C3D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biệt</w:t>
      </w:r>
      <w:proofErr w:type="spellEnd"/>
      <w:r>
        <w:t>: 65.355--&gt;104.3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rPr>
          <w:b/>
        </w:rPr>
      </w:pPr>
    </w:p>
    <w:p w:rsidR="008A3C29" w:rsidRPr="00B71195" w:rsidRDefault="008A3C29" w:rsidP="008A3C29">
      <w:pPr>
        <w:tabs>
          <w:tab w:val="left" w:pos="0"/>
          <w:tab w:val="left" w:pos="284"/>
          <w:tab w:val="right" w:pos="9072"/>
        </w:tabs>
      </w:pPr>
      <w:proofErr w:type="spellStart"/>
      <w:r w:rsidRPr="00323A79">
        <w:rPr>
          <w:b/>
        </w:rPr>
        <w:t>Câu</w:t>
      </w:r>
      <w:proofErr w:type="spellEnd"/>
      <w:r w:rsidRPr="00323A79">
        <w:rPr>
          <w:b/>
        </w:rPr>
        <w:t xml:space="preserve"> 2</w:t>
      </w:r>
      <w:r>
        <w:rPr>
          <w:b/>
        </w:rPr>
        <w:t xml:space="preserve">: </w:t>
      </w:r>
      <w:r w:rsidRPr="00B71195">
        <w:t>(</w:t>
      </w:r>
      <w:r>
        <w:t>6</w:t>
      </w:r>
      <w:r w:rsidRPr="00B71195">
        <w:t xml:space="preserve"> </w:t>
      </w:r>
      <w:proofErr w:type="spellStart"/>
      <w:r w:rsidRPr="00B71195">
        <w:t>điểm</w:t>
      </w:r>
      <w:proofErr w:type="spellEnd"/>
      <w:r w:rsidRPr="00B71195">
        <w:t xml:space="preserve">) </w:t>
      </w:r>
    </w:p>
    <w:p w:rsidR="008A3C29" w:rsidRPr="00696C3D" w:rsidRDefault="008A3C29" w:rsidP="008A3C29">
      <w:pPr>
        <w:tabs>
          <w:tab w:val="left" w:pos="284"/>
          <w:tab w:val="right" w:leader="dot" w:pos="9072"/>
        </w:tabs>
        <w:spacing w:line="276" w:lineRule="auto"/>
        <w:ind w:left="284"/>
      </w:pPr>
      <w:r>
        <w:rPr>
          <w:rFonts w:ascii="Arial" w:hAnsi="Arial" w:cs="Arial"/>
          <w:sz w:val="18"/>
          <w:szCs w:val="18"/>
        </w:rPr>
        <w:br/>
      </w:r>
      <w:r w:rsidRPr="00940459">
        <w:rPr>
          <w:b/>
        </w:rPr>
        <w:t>a.</w:t>
      </w:r>
      <w:r w:rsidRPr="00696C3D">
        <w:t xml:space="preserve"> </w:t>
      </w:r>
      <w:r>
        <w:t>A=</w:t>
      </w:r>
      <w:r w:rsidR="00030318">
        <w:t xml:space="preserve"> -0.626511, B=0.958513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 xml:space="preserve">b. </w:t>
      </w:r>
      <w:proofErr w:type="spellStart"/>
      <w:r w:rsidRPr="00696C3D">
        <w:t>Giải</w:t>
      </w:r>
      <w:proofErr w:type="spellEnd"/>
      <w:r w:rsidRPr="00696C3D">
        <w:t xml:space="preserve"> </w:t>
      </w:r>
      <w:proofErr w:type="spellStart"/>
      <w:r w:rsidRPr="00696C3D">
        <w:t>thích</w:t>
      </w:r>
      <w:proofErr w:type="spellEnd"/>
      <w:r w:rsidRPr="00696C3D">
        <w:t xml:space="preserve"> ý </w:t>
      </w:r>
      <w:proofErr w:type="spellStart"/>
      <w:r w:rsidRPr="00696C3D">
        <w:t>nghĩa</w:t>
      </w:r>
      <w:proofErr w:type="spellEnd"/>
      <w:r w:rsidRPr="00696C3D">
        <w:t xml:space="preserve"> </w:t>
      </w:r>
      <w:proofErr w:type="spellStart"/>
      <w:r w:rsidRPr="00696C3D">
        <w:t>hệ</w:t>
      </w:r>
      <w:proofErr w:type="spellEnd"/>
      <w:r w:rsidRPr="00696C3D">
        <w:t xml:space="preserve"> </w:t>
      </w:r>
      <w:proofErr w:type="spellStart"/>
      <w:r w:rsidRPr="00696C3D">
        <w:t>số</w:t>
      </w:r>
      <w:proofErr w:type="spellEnd"/>
      <w:r w:rsidRPr="00696C3D">
        <w:t xml:space="preserve"> </w:t>
      </w:r>
      <w:proofErr w:type="spellStart"/>
      <w:r w:rsidR="00030318">
        <w:t>đi</w:t>
      </w:r>
      <w:proofErr w:type="spellEnd"/>
      <w:r w:rsidR="00030318">
        <w:t xml:space="preserve"> </w:t>
      </w:r>
      <w:proofErr w:type="spellStart"/>
      <w:r w:rsidR="00030318">
        <w:t>kèm</w:t>
      </w:r>
      <w:proofErr w:type="spellEnd"/>
      <w:r w:rsidR="00030318">
        <w:t xml:space="preserve"> </w:t>
      </w:r>
      <w:proofErr w:type="spellStart"/>
      <w:r w:rsidR="00030318">
        <w:t>với</w:t>
      </w:r>
      <w:proofErr w:type="spellEnd"/>
      <w:r w:rsidR="00030318">
        <w:t xml:space="preserve"> D1</w:t>
      </w:r>
      <w:r>
        <w:t xml:space="preserve">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 w:rsidR="00030318">
        <w:t>Doanh</w:t>
      </w:r>
      <w:proofErr w:type="spellEnd"/>
      <w:r w:rsidR="00030318">
        <w:t xml:space="preserve"> </w:t>
      </w:r>
      <w:proofErr w:type="spellStart"/>
      <w:r w:rsidR="00030318">
        <w:t>số</w:t>
      </w:r>
      <w:proofErr w:type="spellEnd"/>
      <w:r w:rsidR="00030318">
        <w:t xml:space="preserve"> </w:t>
      </w:r>
      <w:proofErr w:type="spellStart"/>
      <w:r w:rsidR="00030318">
        <w:t>bán</w:t>
      </w:r>
      <w:proofErr w:type="spellEnd"/>
      <w:r>
        <w:t xml:space="preserve"> </w:t>
      </w:r>
      <w:proofErr w:type="spellStart"/>
      <w:r>
        <w:t>giữa</w:t>
      </w:r>
      <w:proofErr w:type="spellEnd"/>
      <w:r w:rsidR="00030318">
        <w:t xml:space="preserve"> </w:t>
      </w:r>
      <w:proofErr w:type="spellStart"/>
      <w:r w:rsidR="00030318">
        <w:t>các</w:t>
      </w:r>
      <w:proofErr w:type="spellEnd"/>
      <w:r w:rsidR="00030318">
        <w:t xml:space="preserve"> </w:t>
      </w:r>
      <w:proofErr w:type="spellStart"/>
      <w:r w:rsidR="00030318">
        <w:t>cửa</w:t>
      </w:r>
      <w:proofErr w:type="spellEnd"/>
      <w:r w:rsidR="00030318">
        <w:t xml:space="preserve"> </w:t>
      </w:r>
      <w:proofErr w:type="spellStart"/>
      <w:r w:rsidR="00030318">
        <w:t>hàng</w:t>
      </w:r>
      <w:proofErr w:type="spellEnd"/>
      <w:r>
        <w:t xml:space="preserve"> </w:t>
      </w:r>
      <w:proofErr w:type="spellStart"/>
      <w:r w:rsidR="00030318">
        <w:t>tặng</w:t>
      </w:r>
      <w:proofErr w:type="spellEnd"/>
      <w:r w:rsidR="00030318">
        <w:t xml:space="preserve"> voucher </w:t>
      </w:r>
      <w:proofErr w:type="spellStart"/>
      <w:r w:rsidR="00030318">
        <w:t>giảm</w:t>
      </w:r>
      <w:proofErr w:type="spellEnd"/>
      <w:r w:rsidR="00030318">
        <w:t xml:space="preserve"> </w:t>
      </w:r>
      <w:proofErr w:type="spellStart"/>
      <w:r w:rsidR="00030318">
        <w:t>giá</w:t>
      </w:r>
      <w:proofErr w:type="spellEnd"/>
      <w:r w:rsidR="00030318">
        <w:t xml:space="preserve"> </w:t>
      </w:r>
      <w:proofErr w:type="spellStart"/>
      <w:r w:rsidR="00030318">
        <w:t>với</w:t>
      </w:r>
      <w:proofErr w:type="spellEnd"/>
      <w:r w:rsidR="00030318">
        <w:t xml:space="preserve"> </w:t>
      </w:r>
      <w:proofErr w:type="spellStart"/>
      <w:r w:rsidR="00030318">
        <w:t>các</w:t>
      </w:r>
      <w:proofErr w:type="spellEnd"/>
      <w:r w:rsidR="00030318">
        <w:t xml:space="preserve"> </w:t>
      </w:r>
      <w:proofErr w:type="spellStart"/>
      <w:r w:rsidR="00030318">
        <w:t>cửa</w:t>
      </w:r>
      <w:proofErr w:type="spellEnd"/>
      <w:r w:rsidR="00030318">
        <w:t xml:space="preserve"> </w:t>
      </w:r>
      <w:proofErr w:type="spellStart"/>
      <w:r w:rsidR="00030318">
        <w:t>hàng</w:t>
      </w:r>
      <w:proofErr w:type="spellEnd"/>
      <w:r w:rsidR="00030318">
        <w:t xml:space="preserve"> </w:t>
      </w:r>
      <w:proofErr w:type="spellStart"/>
      <w:r w:rsidR="00030318">
        <w:t>không</w:t>
      </w:r>
      <w:proofErr w:type="spellEnd"/>
      <w:r w:rsidR="00030318">
        <w:t xml:space="preserve"> </w:t>
      </w:r>
      <w:proofErr w:type="spellStart"/>
      <w:r w:rsidR="00030318">
        <w:t>có</w:t>
      </w:r>
      <w:proofErr w:type="spellEnd"/>
      <w:r w:rsidR="00030318">
        <w:t xml:space="preserve"> </w:t>
      </w:r>
      <w:proofErr w:type="spellStart"/>
      <w:r w:rsidR="00030318">
        <w:t>quà</w:t>
      </w:r>
      <w:proofErr w:type="spellEnd"/>
      <w:r w:rsidR="00030318">
        <w:t xml:space="preserve"> </w:t>
      </w:r>
      <w:proofErr w:type="spellStart"/>
      <w:r w:rsidR="00030318">
        <w:t>tặng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030318">
        <w:t xml:space="preserve">10.27 </w:t>
      </w:r>
      <w:proofErr w:type="spellStart"/>
      <w:r w:rsidR="00030318">
        <w:t>sản</w:t>
      </w:r>
      <w:proofErr w:type="spellEnd"/>
      <w:r w:rsidR="00030318">
        <w:t xml:space="preserve"> </w:t>
      </w:r>
      <w:proofErr w:type="spellStart"/>
      <w:r w:rsidR="00030318">
        <w:t>phẩm</w:t>
      </w:r>
      <w:proofErr w:type="spellEnd"/>
      <w:r w:rsidR="00030318">
        <w:t xml:space="preserve"> </w:t>
      </w:r>
      <w:r>
        <w:t>(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>)</w:t>
      </w:r>
    </w:p>
    <w:p w:rsidR="00030318" w:rsidRPr="00696C3D" w:rsidRDefault="00030318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 w:rsidRPr="00696C3D">
        <w:t>Giải</w:t>
      </w:r>
      <w:proofErr w:type="spellEnd"/>
      <w:r w:rsidRPr="00696C3D">
        <w:t xml:space="preserve"> </w:t>
      </w:r>
      <w:proofErr w:type="spellStart"/>
      <w:r w:rsidRPr="00696C3D">
        <w:t>thích</w:t>
      </w:r>
      <w:proofErr w:type="spellEnd"/>
      <w:r w:rsidRPr="00696C3D">
        <w:t xml:space="preserve"> ý </w:t>
      </w:r>
      <w:proofErr w:type="spellStart"/>
      <w:r w:rsidRPr="00696C3D">
        <w:t>nghĩa</w:t>
      </w:r>
      <w:proofErr w:type="spellEnd"/>
      <w:r w:rsidRPr="00696C3D">
        <w:t xml:space="preserve"> </w:t>
      </w:r>
      <w:proofErr w:type="spellStart"/>
      <w:r w:rsidRPr="00696C3D">
        <w:t>hệ</w:t>
      </w:r>
      <w:proofErr w:type="spellEnd"/>
      <w:r w:rsidRPr="00696C3D">
        <w:t xml:space="preserve"> </w:t>
      </w:r>
      <w:proofErr w:type="spellStart"/>
      <w:r w:rsidRPr="00696C3D">
        <w:t>số</w:t>
      </w:r>
      <w:proofErr w:type="spellEnd"/>
      <w:r w:rsidRPr="00696C3D"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D2: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18.045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>)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Pr="00696C3D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 xml:space="preserve">c. </w:t>
      </w:r>
      <w:proofErr w:type="spellStart"/>
      <w:r>
        <w:t>K</w:t>
      </w:r>
      <w:r w:rsidRPr="00696C3D">
        <w:t>hoảng</w:t>
      </w:r>
      <w:proofErr w:type="spellEnd"/>
      <w:r w:rsidRPr="00696C3D">
        <w:t xml:space="preserve"> tin </w:t>
      </w:r>
      <w:proofErr w:type="spellStart"/>
      <w:r w:rsidRPr="00696C3D">
        <w:t>cậy</w:t>
      </w:r>
      <w:proofErr w:type="spellEnd"/>
      <w:r w:rsidRPr="00696C3D">
        <w:t xml:space="preserve"> 99% </w:t>
      </w:r>
      <w:proofErr w:type="spellStart"/>
      <w:r w:rsidRPr="00696C3D">
        <w:t>cho</w:t>
      </w:r>
      <w:proofErr w:type="spellEnd"/>
      <w:r w:rsidRPr="00696C3D">
        <w:t xml:space="preserve"> </w:t>
      </w:r>
      <w:proofErr w:type="spellStart"/>
      <w:r w:rsidRPr="00696C3D">
        <w:t>hệ</w:t>
      </w:r>
      <w:proofErr w:type="spellEnd"/>
      <w:r w:rsidRPr="00696C3D">
        <w:t xml:space="preserve"> </w:t>
      </w:r>
      <w:proofErr w:type="spellStart"/>
      <w:r w:rsidRPr="00696C3D">
        <w:t>số</w:t>
      </w:r>
      <w:proofErr w:type="spellEnd"/>
      <w:r w:rsidRPr="00696C3D">
        <w:t xml:space="preserve"> </w:t>
      </w:r>
      <w:r w:rsidR="00030318">
        <w:t xml:space="preserve">Beta_2=(-0.836--&gt;-0.417) ; </w:t>
      </w:r>
      <w:r>
        <w:t>Beta_</w:t>
      </w:r>
      <w:r w:rsidR="00030318">
        <w:t>3=(-3.846</w:t>
      </w:r>
      <w:r>
        <w:t>--&gt;</w:t>
      </w:r>
      <w:r w:rsidR="00030318">
        <w:t>24.387</w:t>
      </w:r>
      <w:r>
        <w:t xml:space="preserve">) ; </w:t>
      </w:r>
      <w:r w:rsidRPr="00696C3D">
        <w:t xml:space="preserve"> Beta</w:t>
      </w:r>
      <w:r>
        <w:t>_</w:t>
      </w:r>
      <w:r w:rsidR="00030318">
        <w:t>4</w:t>
      </w:r>
      <w:r w:rsidRPr="00696C3D">
        <w:t xml:space="preserve"> </w:t>
      </w:r>
      <w:r w:rsidR="00030318">
        <w:t>=(3.321--&gt;32,769</w:t>
      </w:r>
      <w:r>
        <w:t>)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 xml:space="preserve">d.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Ho: R</w:t>
      </w:r>
      <w:r w:rsidRPr="004A26F1">
        <w:rPr>
          <w:vertAlign w:val="superscript"/>
        </w:rPr>
        <w:t>2</w:t>
      </w:r>
      <w:r>
        <w:t>=0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Ha: R</w:t>
      </w:r>
      <w:r w:rsidRPr="004A26F1">
        <w:rPr>
          <w:vertAlign w:val="superscript"/>
        </w:rPr>
        <w:t>2</w:t>
      </w:r>
      <w:r>
        <w:t>#0</w:t>
      </w:r>
    </w:p>
    <w:p w:rsidR="00811292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Ftt</w:t>
      </w:r>
      <w:proofErr w:type="spellEnd"/>
      <w:r>
        <w:t>=</w:t>
      </w:r>
      <w:r w:rsidR="00030318">
        <w:t>46.208</w:t>
      </w:r>
      <w:r>
        <w:t>&gt;</w:t>
      </w:r>
      <w:r w:rsidRPr="00940459">
        <w:t>F</w:t>
      </w:r>
      <w:r w:rsidRPr="00940459">
        <w:rPr>
          <w:vertAlign w:val="subscript"/>
        </w:rPr>
        <w:t>(k-1,n-k,</w:t>
      </w:r>
      <w:r w:rsidRPr="00940459">
        <w:rPr>
          <w:vertAlign w:val="subscript"/>
          <w:lang w:val="el-GR"/>
        </w:rPr>
        <w:t>α</w:t>
      </w:r>
      <w:r w:rsidRPr="00940459">
        <w:rPr>
          <w:vertAlign w:val="subscript"/>
        </w:rPr>
        <w:t>)</w:t>
      </w:r>
      <w:r>
        <w:t>=F</w:t>
      </w:r>
      <w:r w:rsidRPr="00940459">
        <w:rPr>
          <w:vertAlign w:val="subscript"/>
        </w:rPr>
        <w:t>(</w:t>
      </w:r>
      <w:r w:rsidR="00030318">
        <w:rPr>
          <w:vertAlign w:val="subscript"/>
        </w:rPr>
        <w:t>3</w:t>
      </w:r>
      <w:r w:rsidRPr="00940459">
        <w:rPr>
          <w:vertAlign w:val="subscript"/>
        </w:rPr>
        <w:t>,</w:t>
      </w:r>
      <w:r w:rsidR="00030318">
        <w:rPr>
          <w:vertAlign w:val="subscript"/>
        </w:rPr>
        <w:t>6</w:t>
      </w:r>
      <w:r w:rsidRPr="00940459">
        <w:rPr>
          <w:vertAlign w:val="subscript"/>
        </w:rPr>
        <w:t>,</w:t>
      </w:r>
      <w:r>
        <w:rPr>
          <w:vertAlign w:val="subscript"/>
        </w:rPr>
        <w:t>5%</w:t>
      </w:r>
      <w:r w:rsidRPr="00940459">
        <w:rPr>
          <w:vertAlign w:val="subscript"/>
        </w:rPr>
        <w:t>)</w:t>
      </w:r>
      <w:r w:rsidR="00811292">
        <w:t>=4,76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 w:rsidR="00811292">
        <w:t xml:space="preserve">, </w:t>
      </w:r>
      <w:proofErr w:type="spellStart"/>
      <w:r w:rsidR="00811292">
        <w:t>bác</w:t>
      </w:r>
      <w:proofErr w:type="spellEnd"/>
      <w:r w:rsidR="00811292">
        <w:t xml:space="preserve"> </w:t>
      </w:r>
      <w:proofErr w:type="spellStart"/>
      <w:r w:rsidR="00811292">
        <w:t>bỏ</w:t>
      </w:r>
      <w:proofErr w:type="spellEnd"/>
      <w:r w:rsidR="00811292">
        <w:t xml:space="preserve"> H0. </w:t>
      </w:r>
      <w:proofErr w:type="spellStart"/>
      <w:r w:rsidR="00811292">
        <w:t>Mô</w:t>
      </w:r>
      <w:proofErr w:type="spellEnd"/>
      <w:r w:rsidR="00811292">
        <w:t xml:space="preserve"> </w:t>
      </w:r>
      <w:proofErr w:type="spellStart"/>
      <w:r w:rsidR="00811292">
        <w:t>hình</w:t>
      </w:r>
      <w:proofErr w:type="spellEnd"/>
      <w:r w:rsidR="00811292">
        <w:t xml:space="preserve"> </w:t>
      </w:r>
      <w:proofErr w:type="spellStart"/>
      <w:r w:rsidR="00811292">
        <w:t>phù</w:t>
      </w:r>
      <w:proofErr w:type="spellEnd"/>
      <w:r w:rsidR="00811292">
        <w:t xml:space="preserve"> </w:t>
      </w:r>
      <w:proofErr w:type="spellStart"/>
      <w:r w:rsidR="00811292">
        <w:t>hợp</w:t>
      </w:r>
      <w:proofErr w:type="spellEnd"/>
      <w:r w:rsidR="00811292">
        <w:t xml:space="preserve"> ở </w:t>
      </w:r>
      <w:proofErr w:type="spellStart"/>
      <w:r w:rsidR="00811292">
        <w:t>mức</w:t>
      </w:r>
      <w:proofErr w:type="spellEnd"/>
      <w:r w:rsidR="00811292">
        <w:t xml:space="preserve"> ý </w:t>
      </w:r>
      <w:proofErr w:type="spellStart"/>
      <w:r w:rsidR="00811292">
        <w:t>nghĩa</w:t>
      </w:r>
      <w:proofErr w:type="spellEnd"/>
      <w:r w:rsidR="00811292">
        <w:t xml:space="preserve"> 5%</w:t>
      </w:r>
    </w:p>
    <w:p w:rsidR="008A3C29" w:rsidRPr="00696C3D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>e.</w:t>
      </w:r>
      <w:r w:rsidRPr="00696C3D">
        <w:t xml:space="preserve"> </w:t>
      </w:r>
      <w:proofErr w:type="spellStart"/>
      <w:r w:rsidR="00811292">
        <w:t>Đặt</w:t>
      </w:r>
      <w:proofErr w:type="spellEnd"/>
      <w:r w:rsidR="00811292">
        <w:t xml:space="preserve"> </w:t>
      </w:r>
      <w:proofErr w:type="spellStart"/>
      <w:r w:rsidR="00811292">
        <w:t>giả</w:t>
      </w:r>
      <w:proofErr w:type="spellEnd"/>
      <w:r w:rsidR="00811292">
        <w:t xml:space="preserve"> </w:t>
      </w:r>
      <w:proofErr w:type="spellStart"/>
      <w:r w:rsidR="00811292">
        <w:t>thuyết</w:t>
      </w:r>
      <w:proofErr w:type="spellEnd"/>
    </w:p>
    <w:p w:rsidR="00811292" w:rsidRDefault="00811292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lastRenderedPageBreak/>
        <w:t>Ho: beta_3=beta_4=0</w:t>
      </w:r>
    </w:p>
    <w:p w:rsidR="00811292" w:rsidRDefault="00811292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 xml:space="preserve">Ha: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0</w:t>
      </w:r>
    </w:p>
    <w:p w:rsidR="00811292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p-value(F-stat)=0.0112&gt;</w:t>
      </w:r>
      <w:r w:rsidR="00811292">
        <w:t>0.</w:t>
      </w:r>
      <w:r>
        <w:t>0</w:t>
      </w:r>
      <w:r w:rsidR="00811292">
        <w:t>1</w:t>
      </w:r>
    </w:p>
    <w:p w:rsidR="00681C5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Ho</w:t>
      </w:r>
    </w:p>
    <w:p w:rsidR="00681C5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 xml:space="preserve">Ở </w:t>
      </w:r>
      <w:proofErr w:type="spellStart"/>
      <w:r>
        <w:t>độ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99%,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bán</w:t>
      </w:r>
      <w:proofErr w:type="spellEnd"/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11292" w:rsidRDefault="008A3C29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>f.</w:t>
      </w:r>
      <w:r w:rsidRPr="00696C3D">
        <w:t xml:space="preserve"> </w:t>
      </w:r>
      <w:r w:rsidR="00811292" w:rsidRPr="00940459">
        <w:rPr>
          <w:b/>
        </w:rPr>
        <w:t xml:space="preserve">. </w:t>
      </w:r>
      <w:proofErr w:type="spellStart"/>
      <w:r w:rsidR="00811292">
        <w:t>Đặt</w:t>
      </w:r>
      <w:proofErr w:type="spellEnd"/>
      <w:r w:rsidR="00811292">
        <w:t xml:space="preserve"> </w:t>
      </w:r>
      <w:proofErr w:type="spellStart"/>
      <w:r w:rsidR="00811292">
        <w:t>giả</w:t>
      </w:r>
      <w:proofErr w:type="spellEnd"/>
      <w:r w:rsidR="00811292">
        <w:t xml:space="preserve"> </w:t>
      </w:r>
      <w:proofErr w:type="spellStart"/>
      <w:r w:rsidR="00811292">
        <w:t>thuyết</w:t>
      </w:r>
      <w:proofErr w:type="spellEnd"/>
    </w:p>
    <w:p w:rsid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 xml:space="preserve">Ho: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</w:p>
    <w:p w:rsid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 xml:space="preserve">Ha: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</w:p>
    <w:p w:rsid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p-value(nR</w:t>
      </w:r>
      <w:r>
        <w:rPr>
          <w:vertAlign w:val="superscript"/>
        </w:rPr>
        <w:t>2</w:t>
      </w:r>
      <w:r>
        <w:t>)=0.242&gt;alpha=1%</w:t>
      </w:r>
    </w:p>
    <w:p w:rsid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Ho</w:t>
      </w:r>
    </w:p>
    <w:p w:rsidR="00811292" w:rsidRP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5%</w:t>
      </w:r>
    </w:p>
    <w:p w:rsidR="00F2207E" w:rsidRDefault="00F2207E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sectPr w:rsidR="00F2207E" w:rsidSect="00D73640">
      <w:footerReference w:type="default" r:id="rId7"/>
      <w:pgSz w:w="11909" w:h="16834" w:code="9"/>
      <w:pgMar w:top="851" w:right="1134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EB" w:rsidRDefault="00F363EB">
      <w:r>
        <w:separator/>
      </w:r>
    </w:p>
  </w:endnote>
  <w:endnote w:type="continuationSeparator" w:id="0">
    <w:p w:rsidR="00F363EB" w:rsidRDefault="00F3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3D" w:rsidRDefault="00F36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EB" w:rsidRDefault="00F363EB">
      <w:r>
        <w:separator/>
      </w:r>
    </w:p>
  </w:footnote>
  <w:footnote w:type="continuationSeparator" w:id="0">
    <w:p w:rsidR="00F363EB" w:rsidRDefault="00F3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29"/>
    <w:rsid w:val="00030318"/>
    <w:rsid w:val="00134F92"/>
    <w:rsid w:val="00430D00"/>
    <w:rsid w:val="00681C59"/>
    <w:rsid w:val="00704D24"/>
    <w:rsid w:val="00811292"/>
    <w:rsid w:val="00832379"/>
    <w:rsid w:val="008A3C29"/>
    <w:rsid w:val="00901225"/>
    <w:rsid w:val="0092263A"/>
    <w:rsid w:val="009D4AEA"/>
    <w:rsid w:val="00A6743F"/>
    <w:rsid w:val="00A83F74"/>
    <w:rsid w:val="00B662C0"/>
    <w:rsid w:val="00CE7BA3"/>
    <w:rsid w:val="00F2207E"/>
    <w:rsid w:val="00F363EB"/>
    <w:rsid w:val="00F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3C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C2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8A3C2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A3C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3C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C2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8A3C2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A3C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ngoc</cp:lastModifiedBy>
  <cp:revision>2</cp:revision>
  <dcterms:created xsi:type="dcterms:W3CDTF">2017-06-08T09:05:00Z</dcterms:created>
  <dcterms:modified xsi:type="dcterms:W3CDTF">2017-06-08T09:05:00Z</dcterms:modified>
</cp:coreProperties>
</file>